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99" w:rsidRPr="00663667" w:rsidRDefault="00BD0DE2" w:rsidP="00A22180">
      <w:pPr>
        <w:rPr>
          <w:rFonts w:asciiTheme="minorHAnsi" w:hAnsiTheme="minorHAnsi" w:cstheme="minorHAnsi"/>
          <w:color w:val="244061" w:themeColor="accent1" w:themeShade="80"/>
          <w:sz w:val="40"/>
          <w:szCs w:val="32"/>
        </w:rPr>
      </w:pPr>
      <w:bookmarkStart w:id="0" w:name="_GoBack"/>
      <w:r w:rsidRPr="00663667">
        <w:rPr>
          <w:rFonts w:asciiTheme="minorHAnsi" w:hAnsiTheme="minorHAnsi" w:cstheme="minorHAnsi"/>
          <w:noProof/>
          <w:color w:val="244061" w:themeColor="accent1" w:themeShade="80"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74E1A5BF" wp14:editId="0FA092B1">
            <wp:simplePos x="0" y="0"/>
            <wp:positionH relativeFrom="column">
              <wp:posOffset>-1102360</wp:posOffset>
            </wp:positionH>
            <wp:positionV relativeFrom="paragraph">
              <wp:posOffset>-898970</wp:posOffset>
            </wp:positionV>
            <wp:extent cx="7632000" cy="10728000"/>
            <wp:effectExtent l="0" t="0" r="762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0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4F94" w:rsidRPr="00663667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>ПРОВЕРКА И ПЛАЩАНЕ НА СМЕТКИ</w:t>
      </w:r>
      <w:r w:rsidR="00A22180" w:rsidRPr="00663667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 xml:space="preserve"> ЧРЕЗ </w:t>
      </w:r>
      <w:r w:rsidR="00A22180" w:rsidRPr="00663667">
        <w:rPr>
          <w:rFonts w:asciiTheme="minorHAnsi" w:hAnsiTheme="minorHAnsi" w:cstheme="minorHAnsi"/>
          <w:color w:val="244061" w:themeColor="accent1" w:themeShade="80"/>
          <w:sz w:val="40"/>
          <w:szCs w:val="32"/>
          <w:lang w:val="en-US"/>
        </w:rPr>
        <w:t>e</w:t>
      </w:r>
      <w:r w:rsidR="00A22180" w:rsidRPr="00663667">
        <w:rPr>
          <w:rFonts w:asciiTheme="minorHAnsi" w:hAnsiTheme="minorHAnsi" w:cstheme="minorHAnsi"/>
          <w:color w:val="244061" w:themeColor="accent1" w:themeShade="80"/>
          <w:sz w:val="40"/>
          <w:szCs w:val="32"/>
        </w:rPr>
        <w:t>Pay.bg</w:t>
      </w:r>
    </w:p>
    <w:p w:rsidR="00734F94" w:rsidRPr="00663667" w:rsidRDefault="00734F9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734F94" w:rsidRPr="00663667" w:rsidRDefault="00A22180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  <w:r w:rsidRPr="00663667">
        <w:rPr>
          <w:rFonts w:asciiTheme="minorHAnsi" w:hAnsiTheme="minorHAnsi" w:cstheme="minorHAnsi"/>
          <w:noProof/>
          <w:color w:val="244061" w:themeColor="accent1" w:themeShade="80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EBCEAA7" wp14:editId="7082D983">
            <wp:simplePos x="0" y="0"/>
            <wp:positionH relativeFrom="column">
              <wp:posOffset>1353820</wp:posOffset>
            </wp:positionH>
            <wp:positionV relativeFrom="paragraph">
              <wp:posOffset>121285</wp:posOffset>
            </wp:positionV>
            <wp:extent cx="2754630" cy="1368425"/>
            <wp:effectExtent l="0" t="0" r="7620" b="3175"/>
            <wp:wrapSquare wrapText="bothSides"/>
            <wp:docPr id="3" name="Picture 3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F94" w:rsidRPr="00663667" w:rsidRDefault="00734F94" w:rsidP="00EA31D4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734F94" w:rsidRPr="00663667" w:rsidRDefault="00734F94" w:rsidP="00EA31D4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734F94" w:rsidRPr="00663667" w:rsidRDefault="00734F94" w:rsidP="00EA31D4">
      <w:pPr>
        <w:rPr>
          <w:rFonts w:asciiTheme="minorHAnsi" w:hAnsiTheme="minorHAnsi" w:cstheme="minorHAnsi"/>
          <w:color w:val="244061" w:themeColor="accent1" w:themeShade="80"/>
          <w:sz w:val="32"/>
          <w:szCs w:val="32"/>
          <w:lang w:val="en-US"/>
        </w:rPr>
      </w:pPr>
    </w:p>
    <w:p w:rsidR="007D72D6" w:rsidRPr="00663667" w:rsidRDefault="007D72D6" w:rsidP="007D72D6">
      <w:pPr>
        <w:spacing w:line="276" w:lineRule="auto"/>
        <w:rPr>
          <w:rFonts w:asciiTheme="minorHAnsi" w:hAnsiTheme="minorHAnsi" w:cstheme="minorHAnsi"/>
          <w:b/>
          <w:color w:val="244061" w:themeColor="accent1" w:themeShade="80"/>
          <w:sz w:val="32"/>
          <w:szCs w:val="32"/>
          <w:u w:val="single"/>
        </w:rPr>
      </w:pPr>
    </w:p>
    <w:p w:rsidR="007D72D6" w:rsidRPr="00663667" w:rsidRDefault="007D72D6" w:rsidP="007D72D6">
      <w:pPr>
        <w:spacing w:line="276" w:lineRule="auto"/>
        <w:rPr>
          <w:rFonts w:asciiTheme="minorHAnsi" w:hAnsiTheme="minorHAnsi" w:cstheme="minorHAnsi"/>
          <w:b/>
          <w:color w:val="244061" w:themeColor="accent1" w:themeShade="80"/>
          <w:sz w:val="32"/>
          <w:szCs w:val="32"/>
          <w:u w:val="single"/>
        </w:rPr>
      </w:pPr>
    </w:p>
    <w:p w:rsidR="007D72D6" w:rsidRPr="00663667" w:rsidRDefault="007D72D6" w:rsidP="007D72D6">
      <w:pPr>
        <w:spacing w:line="276" w:lineRule="auto"/>
        <w:rPr>
          <w:rFonts w:asciiTheme="minorHAnsi" w:hAnsiTheme="minorHAnsi" w:cstheme="minorHAnsi"/>
          <w:b/>
          <w:color w:val="244061" w:themeColor="accent1" w:themeShade="80"/>
          <w:sz w:val="32"/>
          <w:szCs w:val="32"/>
          <w:u w:val="single"/>
        </w:rPr>
      </w:pPr>
    </w:p>
    <w:p w:rsidR="000930A7" w:rsidRPr="00663667" w:rsidRDefault="00EA31D4" w:rsidP="007D72D6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663667">
        <w:rPr>
          <w:rFonts w:asciiTheme="minorHAnsi" w:hAnsiTheme="minorHAnsi" w:cstheme="minorHAnsi"/>
          <w:b/>
          <w:color w:val="244061" w:themeColor="accent1" w:themeShade="80"/>
          <w:sz w:val="36"/>
          <w:szCs w:val="32"/>
          <w:u w:val="single"/>
        </w:rPr>
        <w:t>Описание:</w:t>
      </w:r>
      <w:r w:rsidRPr="00663667">
        <w:rPr>
          <w:rFonts w:asciiTheme="minorHAnsi" w:hAnsiTheme="minorHAnsi" w:cstheme="minorHAnsi"/>
          <w:b/>
          <w:color w:val="244061" w:themeColor="accent1" w:themeShade="80"/>
          <w:sz w:val="36"/>
          <w:szCs w:val="32"/>
        </w:rPr>
        <w:t xml:space="preserve"> </w:t>
      </w:r>
      <w:r w:rsidR="007D72D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Б</w:t>
      </w:r>
      <w:r w:rsidR="002C28F4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ългарска</w:t>
      </w:r>
      <w:r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 система за електронни плащания</w:t>
      </w:r>
      <w:r w:rsidR="007D72D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.</w:t>
      </w:r>
    </w:p>
    <w:p w:rsidR="007D72D6" w:rsidRPr="00663667" w:rsidRDefault="007D72D6" w:rsidP="007D72D6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Дава възможност</w:t>
      </w:r>
      <w:r w:rsidR="0013093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:</w:t>
      </w:r>
      <w:r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 xml:space="preserve"> </w:t>
      </w:r>
    </w:p>
    <w:p w:rsidR="007D72D6" w:rsidRPr="00663667" w:rsidRDefault="00C311DF" w:rsidP="007D72D6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Н</w:t>
      </w:r>
      <w:r w:rsidR="007D72D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а всеки регистриран клиент да пазарува стоки и услуги чрез Интернет, като плаща с банкова карта и/ или със своята микросметка в ePay.bg</w:t>
      </w:r>
      <w:r w:rsidR="0013093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;</w:t>
      </w:r>
    </w:p>
    <w:p w:rsidR="007D72D6" w:rsidRPr="00663667" w:rsidRDefault="007D72D6" w:rsidP="007D72D6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  <w:r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На регистрираните потребители да плащат битови сметки за ток, парно отопление, вода, телефон, GSM, кабелна телевизия, както и данъци, такси и осигуровки</w:t>
      </w:r>
      <w:r w:rsidR="00130936" w:rsidRPr="00663667">
        <w:rPr>
          <w:rFonts w:asciiTheme="minorHAnsi" w:hAnsiTheme="minorHAnsi" w:cstheme="minorHAnsi"/>
          <w:color w:val="244061" w:themeColor="accent1" w:themeShade="80"/>
          <w:sz w:val="36"/>
          <w:szCs w:val="32"/>
        </w:rPr>
        <w:t>.</w:t>
      </w:r>
    </w:p>
    <w:p w:rsidR="00A22180" w:rsidRPr="00663667" w:rsidRDefault="00A22180" w:rsidP="00A22180">
      <w:pPr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  <w:lang w:val="en-US"/>
        </w:rPr>
      </w:pPr>
      <w:r w:rsidRPr="00663667">
        <w:rPr>
          <w:rFonts w:asciiTheme="minorHAnsi" w:hAnsiTheme="minorHAnsi" w:cstheme="minorHAnsi"/>
          <w:b/>
          <w:color w:val="244061" w:themeColor="accent1" w:themeShade="80"/>
          <w:sz w:val="36"/>
          <w:szCs w:val="36"/>
          <w:u w:val="single"/>
        </w:rPr>
        <w:t>Българската система</w:t>
      </w:r>
      <w:r w:rsidRPr="00663667">
        <w:rPr>
          <w:rFonts w:asciiTheme="minorHAnsi" w:hAnsiTheme="minorHAnsi" w:cstheme="minorHAnsi"/>
          <w:b/>
          <w:noProof/>
          <w:color w:val="244061" w:themeColor="accent1" w:themeShade="80"/>
          <w:sz w:val="36"/>
          <w:szCs w:val="36"/>
        </w:rPr>
        <w:t xml:space="preserve"> </w:t>
      </w:r>
      <w:r w:rsidRPr="00663667"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</w:rPr>
        <w:t>притежава от 2007 г. най-високия сертификат за сигурност от VISA и MasterCard</w:t>
      </w:r>
    </w:p>
    <w:p w:rsidR="00A22180" w:rsidRPr="00663667" w:rsidRDefault="00A22180" w:rsidP="00A22180">
      <w:pPr>
        <w:ind w:left="360"/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  <w:lang w:val="en-US"/>
        </w:rPr>
      </w:pPr>
      <w:r w:rsidRPr="00663667">
        <w:rPr>
          <w:noProof/>
          <w:color w:val="244061" w:themeColor="accent1" w:themeShade="80"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7D112D7D" wp14:editId="170B0601">
            <wp:simplePos x="0" y="0"/>
            <wp:positionH relativeFrom="column">
              <wp:posOffset>793115</wp:posOffset>
            </wp:positionH>
            <wp:positionV relativeFrom="paragraph">
              <wp:posOffset>233045</wp:posOffset>
            </wp:positionV>
            <wp:extent cx="3977640" cy="3016250"/>
            <wp:effectExtent l="0" t="0" r="3810" b="0"/>
            <wp:wrapSquare wrapText="bothSides"/>
            <wp:docPr id="6" name="Picture 6" descr="https://online.epay.bg/epay2/img/x/cer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line.epay.bg/epay2/img/x/cer2_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" t="6187" r="1714" b="6507"/>
                    <a:stretch/>
                  </pic:blipFill>
                  <pic:spPr bwMode="auto">
                    <a:xfrm>
                      <a:off x="0" y="0"/>
                      <a:ext cx="397764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2180" w:rsidRPr="00663667" w:rsidRDefault="00A22180" w:rsidP="00A22180">
      <w:pPr>
        <w:ind w:left="360"/>
        <w:rPr>
          <w:rFonts w:asciiTheme="minorHAnsi" w:hAnsiTheme="minorHAnsi" w:cstheme="minorHAnsi"/>
          <w:noProof/>
          <w:color w:val="244061" w:themeColor="accent1" w:themeShade="80"/>
          <w:sz w:val="36"/>
          <w:szCs w:val="36"/>
          <w:lang w:val="en-US"/>
        </w:rPr>
      </w:pPr>
    </w:p>
    <w:p w:rsidR="00A22180" w:rsidRPr="00663667" w:rsidRDefault="00A22180" w:rsidP="00A22180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  <w:lang w:val="en-US"/>
        </w:rPr>
      </w:pPr>
    </w:p>
    <w:p w:rsidR="000930A7" w:rsidRPr="00663667" w:rsidRDefault="000930A7" w:rsidP="007D72D6">
      <w:pPr>
        <w:spacing w:line="276" w:lineRule="auto"/>
        <w:rPr>
          <w:rFonts w:asciiTheme="minorHAnsi" w:hAnsiTheme="minorHAnsi" w:cstheme="minorHAnsi"/>
          <w:color w:val="244061" w:themeColor="accent1" w:themeShade="80"/>
          <w:sz w:val="36"/>
          <w:szCs w:val="32"/>
        </w:rPr>
      </w:pPr>
    </w:p>
    <w:p w:rsidR="000930A7" w:rsidRPr="00663667" w:rsidRDefault="000930A7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2C28F4" w:rsidRPr="00663667" w:rsidRDefault="002C28F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2C28F4" w:rsidRPr="00663667" w:rsidRDefault="002C28F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2C28F4" w:rsidRPr="00663667" w:rsidRDefault="002C28F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2C28F4" w:rsidRPr="00663667" w:rsidRDefault="002C28F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2C28F4" w:rsidRPr="00663667" w:rsidRDefault="002C28F4" w:rsidP="00CB29C3">
      <w:pPr>
        <w:rPr>
          <w:rFonts w:asciiTheme="minorHAnsi" w:hAnsiTheme="minorHAnsi" w:cstheme="minorHAnsi"/>
          <w:color w:val="244061" w:themeColor="accent1" w:themeShade="80"/>
          <w:sz w:val="32"/>
          <w:szCs w:val="32"/>
        </w:rPr>
      </w:pPr>
    </w:p>
    <w:p w:rsidR="00887D9B" w:rsidRPr="00663667" w:rsidRDefault="00887D9B" w:rsidP="00CB29C3">
      <w:pPr>
        <w:rPr>
          <w:rFonts w:asciiTheme="minorHAnsi" w:hAnsiTheme="minorHAnsi" w:cstheme="minorHAnsi"/>
          <w:b/>
          <w:color w:val="244061" w:themeColor="accent1" w:themeShade="80"/>
          <w:sz w:val="32"/>
          <w:szCs w:val="32"/>
        </w:rPr>
      </w:pPr>
    </w:p>
    <w:sectPr w:rsidR="00887D9B" w:rsidRPr="00663667" w:rsidSect="00184B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E2A" w:rsidRDefault="00220E2A" w:rsidP="00734F94">
      <w:r>
        <w:separator/>
      </w:r>
    </w:p>
  </w:endnote>
  <w:endnote w:type="continuationSeparator" w:id="0">
    <w:p w:rsidR="00220E2A" w:rsidRDefault="00220E2A" w:rsidP="0073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E2A" w:rsidRDefault="00220E2A" w:rsidP="00734F94">
      <w:r>
        <w:separator/>
      </w:r>
    </w:p>
  </w:footnote>
  <w:footnote w:type="continuationSeparator" w:id="0">
    <w:p w:rsidR="00220E2A" w:rsidRDefault="00220E2A" w:rsidP="0073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BB3" w:rsidRDefault="00184B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A2D"/>
    <w:multiLevelType w:val="hybridMultilevel"/>
    <w:tmpl w:val="563CAF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7F66B2"/>
    <w:multiLevelType w:val="hybridMultilevel"/>
    <w:tmpl w:val="FB7694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640FD"/>
    <w:multiLevelType w:val="hybridMultilevel"/>
    <w:tmpl w:val="F516F1E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34D8A"/>
    <w:multiLevelType w:val="hybridMultilevel"/>
    <w:tmpl w:val="C9763C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620EF"/>
    <w:multiLevelType w:val="hybridMultilevel"/>
    <w:tmpl w:val="4E14BC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49"/>
    <w:rsid w:val="00054E9E"/>
    <w:rsid w:val="00062224"/>
    <w:rsid w:val="000930A7"/>
    <w:rsid w:val="000C51CE"/>
    <w:rsid w:val="00130936"/>
    <w:rsid w:val="00173549"/>
    <w:rsid w:val="00184BB3"/>
    <w:rsid w:val="001E430D"/>
    <w:rsid w:val="00210F92"/>
    <w:rsid w:val="00220E2A"/>
    <w:rsid w:val="002C28F4"/>
    <w:rsid w:val="003C2FDC"/>
    <w:rsid w:val="00437B98"/>
    <w:rsid w:val="005E6C73"/>
    <w:rsid w:val="0065423C"/>
    <w:rsid w:val="00663667"/>
    <w:rsid w:val="00734F94"/>
    <w:rsid w:val="007B7399"/>
    <w:rsid w:val="007D72D6"/>
    <w:rsid w:val="007F7E9B"/>
    <w:rsid w:val="00887D9B"/>
    <w:rsid w:val="008B0BD7"/>
    <w:rsid w:val="009855D3"/>
    <w:rsid w:val="00A22180"/>
    <w:rsid w:val="00B536DA"/>
    <w:rsid w:val="00BD0DE2"/>
    <w:rsid w:val="00C311DF"/>
    <w:rsid w:val="00CB29C3"/>
    <w:rsid w:val="00D7541B"/>
    <w:rsid w:val="00DE3AB0"/>
    <w:rsid w:val="00E273B3"/>
    <w:rsid w:val="00E56F8A"/>
    <w:rsid w:val="00E6188A"/>
    <w:rsid w:val="00E63ECF"/>
    <w:rsid w:val="00EA31D4"/>
    <w:rsid w:val="00EA36D1"/>
    <w:rsid w:val="00EE53AA"/>
    <w:rsid w:val="00F57E0A"/>
    <w:rsid w:val="00FC568B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EC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unhideWhenUsed/>
    <w:rsid w:val="000930A7"/>
    <w:rPr>
      <w:i/>
      <w:iCs/>
    </w:rPr>
  </w:style>
  <w:style w:type="paragraph" w:styleId="BalloonText">
    <w:name w:val="Balloon Text"/>
    <w:basedOn w:val="Normal"/>
    <w:link w:val="BalloonTextChar"/>
    <w:rsid w:val="000930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930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7D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34F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34F94"/>
    <w:rPr>
      <w:sz w:val="24"/>
      <w:szCs w:val="24"/>
    </w:rPr>
  </w:style>
  <w:style w:type="paragraph" w:styleId="Footer">
    <w:name w:val="footer"/>
    <w:basedOn w:val="Normal"/>
    <w:link w:val="FooterChar"/>
    <w:rsid w:val="00734F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34F9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72D6"/>
    <w:pPr>
      <w:ind w:left="720"/>
      <w:contextualSpacing/>
    </w:pPr>
  </w:style>
  <w:style w:type="character" w:styleId="FollowedHyperlink">
    <w:name w:val="FollowedHyperlink"/>
    <w:basedOn w:val="DefaultParagraphFont"/>
    <w:rsid w:val="00054E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epay.bg/pay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8C0BA-E5E2-4E67-A66D-182C7E7C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2018-01-30T09:50:00Z</dcterms:created>
  <dcterms:modified xsi:type="dcterms:W3CDTF">2018-01-30T10:59:00Z</dcterms:modified>
</cp:coreProperties>
</file>